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79" w:rsidRPr="00225A55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225A55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225A55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225A55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225A55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225A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225A55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225A55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225A55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225A55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225A55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225A55" w:rsidRDefault="00F859A7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432D62" w:rsidRPr="00225A55">
        <w:rPr>
          <w:rFonts w:ascii="Times New Roman" w:hAnsi="Times New Roman"/>
          <w:b/>
          <w:sz w:val="28"/>
          <w:szCs w:val="28"/>
          <w:lang w:eastAsia="ru-RU"/>
        </w:rPr>
        <w:t>.11</w:t>
      </w:r>
      <w:r w:rsidR="00286379" w:rsidRPr="00225A55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366F1D" w:rsidRPr="00225A5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379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225A5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225A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61</w:t>
      </w:r>
    </w:p>
    <w:p w:rsidR="009B669F" w:rsidRPr="00225A55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225A55" w:rsidTr="0066162C">
        <w:tc>
          <w:tcPr>
            <w:tcW w:w="5353" w:type="dxa"/>
          </w:tcPr>
          <w:p w:rsidR="00286379" w:rsidRDefault="00286379" w:rsidP="00F859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 утверждении муниципальны</w:t>
            </w:r>
            <w:r w:rsidR="00EE1B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программ </w:t>
            </w:r>
            <w:r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  <w:r w:rsidR="00DE331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-202</w:t>
            </w:r>
            <w:r w:rsidR="00366F1D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527B9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годов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 внесен</w:t>
            </w:r>
            <w:r w:rsidR="00182C00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ия в Муниципальный совет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F40BB7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согласование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перечня и </w:t>
            </w:r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сведений о расходах на реализацию</w:t>
            </w:r>
            <w:r w:rsidR="00F40BB7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Купчино</w:t>
            </w:r>
            <w:proofErr w:type="spellEnd"/>
            <w:r w:rsidR="00FE0B1A" w:rsidRPr="00225A5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на 2024 год и плановый период 2025-2026 годов</w:t>
            </w:r>
            <w:r w:rsidR="00FE0B1A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859A7" w:rsidRPr="00225A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 новой редакции</w:t>
            </w:r>
          </w:p>
          <w:p w:rsidR="00E26D5B" w:rsidRPr="00225A55" w:rsidRDefault="00E26D5B" w:rsidP="00F859A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6379" w:rsidRPr="00225A55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Pr="00225A55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Pr="00225A55" w:rsidRDefault="00286379" w:rsidP="006236D0">
      <w:pPr>
        <w:pStyle w:val="a9"/>
        <w:spacing w:line="276" w:lineRule="auto"/>
        <w:jc w:val="both"/>
        <w:rPr>
          <w:rFonts w:ascii="Times New Roman" w:hAnsi="Times New Roman"/>
          <w:lang w:eastAsia="ru-RU"/>
        </w:rPr>
      </w:pPr>
      <w:r w:rsidRPr="00225A55">
        <w:rPr>
          <w:lang w:eastAsia="ru-RU"/>
        </w:rPr>
        <w:t xml:space="preserve">                </w:t>
      </w:r>
      <w:r w:rsidR="006236D0" w:rsidRPr="00225A55">
        <w:rPr>
          <w:rFonts w:ascii="Times New Roman" w:hAnsi="Times New Roman"/>
          <w:color w:val="000000"/>
          <w:sz w:val="24"/>
        </w:rPr>
        <w:t>В соответствии с Бюджетным кодексом Российской Федерации</w:t>
      </w:r>
      <w:r w:rsidR="006236D0" w:rsidRPr="00225A55">
        <w:rPr>
          <w:rFonts w:ascii="Times New Roman" w:hAnsi="Times New Roman"/>
          <w:sz w:val="24"/>
          <w:lang w:eastAsia="ru-RU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>, П</w:t>
      </w:r>
      <w:r w:rsidR="006236D0" w:rsidRPr="00225A55">
        <w:rPr>
          <w:rFonts w:ascii="Times New Roman" w:hAnsi="Times New Roman"/>
          <w:sz w:val="24"/>
        </w:rPr>
        <w:t xml:space="preserve">орядком принятия решений о разработке муниципальных программ </w:t>
      </w:r>
      <w:r w:rsidR="006236D0" w:rsidRPr="00225A55">
        <w:rPr>
          <w:rFonts w:ascii="Times New Roman" w:hAnsi="Times New Roman"/>
          <w:sz w:val="24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, формирования, реализации и проведения оценки эффективности их реализации, руководствуясь Уставом внутригородского муниципального образования 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 Местная администрация внутригородского муниципального образования города федерального значения </w:t>
      </w:r>
      <w:r w:rsidR="006236D0" w:rsidRPr="00225A55">
        <w:rPr>
          <w:rFonts w:ascii="Times New Roman" w:hAnsi="Times New Roman"/>
          <w:sz w:val="24"/>
          <w:lang w:eastAsia="ru-RU"/>
        </w:rPr>
        <w:br/>
        <w:t xml:space="preserve">Санкт-Петербурга муниципальный округ </w:t>
      </w:r>
      <w:proofErr w:type="spellStart"/>
      <w:r w:rsidR="006236D0" w:rsidRPr="00225A55">
        <w:rPr>
          <w:rFonts w:ascii="Times New Roman" w:hAnsi="Times New Roman"/>
          <w:sz w:val="24"/>
          <w:lang w:eastAsia="ru-RU"/>
        </w:rPr>
        <w:t>Купчино</w:t>
      </w:r>
      <w:proofErr w:type="spellEnd"/>
      <w:r w:rsidR="006236D0" w:rsidRPr="00225A55">
        <w:rPr>
          <w:rFonts w:ascii="Times New Roman" w:hAnsi="Times New Roman"/>
          <w:sz w:val="24"/>
          <w:lang w:eastAsia="ru-RU"/>
        </w:rPr>
        <w:t xml:space="preserve">                           </w:t>
      </w:r>
    </w:p>
    <w:p w:rsidR="00286379" w:rsidRPr="00225A55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25A55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</w:t>
      </w:r>
    </w:p>
    <w:p w:rsidR="00286379" w:rsidRPr="00225A55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A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E755B3" w:rsidRDefault="0002504B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A5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муниципальны</w:t>
      </w:r>
      <w:r w:rsidR="00E22B76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программ</w:t>
      </w:r>
      <w:r w:rsidR="00E22B76">
        <w:rPr>
          <w:rFonts w:ascii="Times New Roman" w:hAnsi="Times New Roman"/>
          <w:iCs/>
          <w:sz w:val="24"/>
          <w:szCs w:val="24"/>
          <w:lang w:eastAsia="ru-RU"/>
        </w:rPr>
        <w:t>ы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год</w:t>
      </w:r>
      <w:r w:rsidR="00E755B3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и плановый период 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>-202</w:t>
      </w:r>
      <w:r w:rsidR="00366F1D" w:rsidRPr="00225A55"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D527B9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годов</w:t>
      </w:r>
      <w:r w:rsidR="00286379" w:rsidRPr="00225A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3BE" w:rsidRPr="00225A5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773BE" w:rsidRPr="00225A55">
        <w:rPr>
          <w:rFonts w:ascii="Times New Roman" w:hAnsi="Times New Roman"/>
          <w:color w:val="000000" w:themeColor="text1"/>
          <w:sz w:val="24"/>
          <w:szCs w:val="24"/>
        </w:rPr>
        <w:t xml:space="preserve">новой редакции </w:t>
      </w:r>
      <w:r w:rsidR="00E755B3" w:rsidRPr="00225A55">
        <w:rPr>
          <w:rFonts w:ascii="Times New Roman" w:hAnsi="Times New Roman"/>
          <w:sz w:val="24"/>
          <w:szCs w:val="24"/>
          <w:lang w:eastAsia="ru-RU"/>
        </w:rPr>
        <w:t>согласно Приложению</w:t>
      </w:r>
      <w:r w:rsidR="00834CDD" w:rsidRPr="00225A55"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225A55">
        <w:rPr>
          <w:rFonts w:ascii="Times New Roman" w:hAnsi="Times New Roman"/>
          <w:sz w:val="24"/>
          <w:szCs w:val="24"/>
          <w:lang w:eastAsia="ru-RU"/>
        </w:rPr>
        <w:t>-19</w:t>
      </w:r>
      <w:r w:rsidR="00EE1B25">
        <w:rPr>
          <w:rFonts w:ascii="Times New Roman" w:hAnsi="Times New Roman"/>
          <w:sz w:val="24"/>
          <w:szCs w:val="24"/>
          <w:lang w:eastAsia="ru-RU"/>
        </w:rPr>
        <w:t>.</w:t>
      </w:r>
    </w:p>
    <w:p w:rsidR="00F607A7" w:rsidRPr="00225A55" w:rsidRDefault="00F607A7" w:rsidP="00F607A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Внести на рассмотрение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проект решения 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225A55">
        <w:rPr>
          <w:rFonts w:ascii="Times New Roman" w:hAnsi="Times New Roman"/>
          <w:sz w:val="24"/>
          <w:szCs w:val="24"/>
          <w:lang w:eastAsia="ru-RU"/>
        </w:rPr>
        <w:t xml:space="preserve">О согласовании перечня и 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согласно Приложению № 20.</w:t>
      </w:r>
    </w:p>
    <w:p w:rsidR="00E755B3" w:rsidRPr="00225A55" w:rsidRDefault="00E755B3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25A55">
        <w:rPr>
          <w:rFonts w:ascii="Times New Roman" w:hAnsi="Times New Roman"/>
          <w:iCs/>
          <w:sz w:val="24"/>
          <w:szCs w:val="24"/>
          <w:lang w:eastAsia="ru-RU"/>
        </w:rPr>
        <w:lastRenderedPageBreak/>
        <w:t>Пре</w:t>
      </w:r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доставить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к проекту решения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 w:rsidR="00F40BB7" w:rsidRPr="00225A55">
        <w:rPr>
          <w:rFonts w:ascii="Times New Roman" w:hAnsi="Times New Roman"/>
          <w:sz w:val="24"/>
          <w:szCs w:val="24"/>
          <w:lang w:eastAsia="ru-RU"/>
        </w:rPr>
        <w:t xml:space="preserve">О согласовании перечня и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сведений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годов» перечень </w:t>
      </w:r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432A5D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</w:t>
      </w:r>
      <w:r w:rsidR="00432A5D" w:rsidRPr="00225A5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32A5D" w:rsidRPr="00225A55">
        <w:rPr>
          <w:rFonts w:ascii="Times New Roman" w:hAnsi="Times New Roman"/>
          <w:color w:val="000000" w:themeColor="text1"/>
          <w:sz w:val="24"/>
          <w:szCs w:val="24"/>
        </w:rPr>
        <w:t>новой редакции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40BB7" w:rsidRPr="00225A55">
        <w:rPr>
          <w:rFonts w:ascii="Times New Roman" w:hAnsi="Times New Roman"/>
          <w:iCs/>
          <w:sz w:val="24"/>
          <w:szCs w:val="24"/>
          <w:lang w:eastAsia="ru-RU"/>
        </w:rPr>
        <w:t>сог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ласно Приложению </w:t>
      </w:r>
      <w:r w:rsidR="00834CDD" w:rsidRPr="00225A55">
        <w:rPr>
          <w:rFonts w:ascii="Times New Roman" w:hAnsi="Times New Roman"/>
          <w:iCs/>
          <w:sz w:val="24"/>
          <w:szCs w:val="24"/>
          <w:lang w:eastAsia="ru-RU"/>
        </w:rPr>
        <w:t>№ 2</w:t>
      </w:r>
      <w:r w:rsidR="00AB730A">
        <w:rPr>
          <w:rFonts w:ascii="Times New Roman" w:hAnsi="Times New Roman"/>
          <w:iCs/>
          <w:sz w:val="24"/>
          <w:szCs w:val="24"/>
          <w:lang w:eastAsia="ru-RU"/>
        </w:rPr>
        <w:t>1</w:t>
      </w:r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и сведения о расходах на реализацию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>Купчино</w:t>
      </w:r>
      <w:proofErr w:type="spellEnd"/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на 2024 год и плановый период 2025-2026 годов согласно Приложению № 2</w:t>
      </w:r>
      <w:r w:rsidR="00AB730A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032EAE" w:rsidRPr="00225A55">
        <w:rPr>
          <w:rFonts w:ascii="Times New Roman" w:hAnsi="Times New Roman"/>
          <w:iCs/>
          <w:sz w:val="24"/>
          <w:szCs w:val="24"/>
          <w:lang w:eastAsia="ru-RU"/>
        </w:rPr>
        <w:t xml:space="preserve"> к настоящему постановлению</w:t>
      </w:r>
      <w:r w:rsidRPr="00225A55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286379" w:rsidRPr="00225A55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A5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225A55">
        <w:rPr>
          <w:rFonts w:ascii="Times New Roman" w:hAnsi="Times New Roman"/>
          <w:sz w:val="24"/>
          <w:szCs w:val="24"/>
          <w:lang w:eastAsia="ru-RU"/>
        </w:rPr>
        <w:t>п</w:t>
      </w:r>
      <w:r w:rsidRPr="00225A55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0712" w:rsidRPr="00225A55" w:rsidRDefault="0089250D" w:rsidP="00326BDD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proofErr w:type="gramStart"/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</w:t>
      </w:r>
      <w:proofErr w:type="gramEnd"/>
      <w:r w:rsidR="0008397A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225A55">
        <w:rPr>
          <w:rFonts w:ascii="Times New Roman" w:hAnsi="Times New Roman"/>
          <w:b/>
          <w:bCs/>
          <w:sz w:val="24"/>
          <w:szCs w:val="24"/>
          <w:lang w:eastAsia="ru-RU"/>
        </w:rPr>
        <w:t>А.В. Голубев</w:t>
      </w:r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C0712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2504B"/>
    <w:rsid w:val="00032EAE"/>
    <w:rsid w:val="00035CC9"/>
    <w:rsid w:val="000372D7"/>
    <w:rsid w:val="0005236E"/>
    <w:rsid w:val="0008397A"/>
    <w:rsid w:val="000D6BFD"/>
    <w:rsid w:val="000F4E7C"/>
    <w:rsid w:val="00117EDD"/>
    <w:rsid w:val="00144C7A"/>
    <w:rsid w:val="00157E2A"/>
    <w:rsid w:val="00182C00"/>
    <w:rsid w:val="00225A55"/>
    <w:rsid w:val="0024342E"/>
    <w:rsid w:val="002465CC"/>
    <w:rsid w:val="002818AB"/>
    <w:rsid w:val="00286379"/>
    <w:rsid w:val="002E65F6"/>
    <w:rsid w:val="0031248C"/>
    <w:rsid w:val="00326BDD"/>
    <w:rsid w:val="003602C9"/>
    <w:rsid w:val="00366F1D"/>
    <w:rsid w:val="003D6BF3"/>
    <w:rsid w:val="00432A5D"/>
    <w:rsid w:val="00432D62"/>
    <w:rsid w:val="0049184B"/>
    <w:rsid w:val="004A2B28"/>
    <w:rsid w:val="005046DA"/>
    <w:rsid w:val="006236D0"/>
    <w:rsid w:val="006479C5"/>
    <w:rsid w:val="006600B5"/>
    <w:rsid w:val="0066162C"/>
    <w:rsid w:val="00665C30"/>
    <w:rsid w:val="006770AA"/>
    <w:rsid w:val="006B4B7B"/>
    <w:rsid w:val="00770824"/>
    <w:rsid w:val="00834CDD"/>
    <w:rsid w:val="0088423A"/>
    <w:rsid w:val="0089250D"/>
    <w:rsid w:val="008D327F"/>
    <w:rsid w:val="008E5088"/>
    <w:rsid w:val="009401B4"/>
    <w:rsid w:val="009773BE"/>
    <w:rsid w:val="00984DF8"/>
    <w:rsid w:val="009B0123"/>
    <w:rsid w:val="009B1906"/>
    <w:rsid w:val="009B669F"/>
    <w:rsid w:val="00A23A85"/>
    <w:rsid w:val="00A25D5A"/>
    <w:rsid w:val="00A32E8D"/>
    <w:rsid w:val="00A8356E"/>
    <w:rsid w:val="00AB730A"/>
    <w:rsid w:val="00AD74AB"/>
    <w:rsid w:val="00B9452F"/>
    <w:rsid w:val="00BA1FBF"/>
    <w:rsid w:val="00BC28FA"/>
    <w:rsid w:val="00BF3904"/>
    <w:rsid w:val="00C22D19"/>
    <w:rsid w:val="00CC0712"/>
    <w:rsid w:val="00CD3BD0"/>
    <w:rsid w:val="00D527B9"/>
    <w:rsid w:val="00DE3319"/>
    <w:rsid w:val="00E22B76"/>
    <w:rsid w:val="00E26D5B"/>
    <w:rsid w:val="00E755B3"/>
    <w:rsid w:val="00E92B31"/>
    <w:rsid w:val="00EE1B25"/>
    <w:rsid w:val="00F305CD"/>
    <w:rsid w:val="00F40BB7"/>
    <w:rsid w:val="00F44FC4"/>
    <w:rsid w:val="00F607A7"/>
    <w:rsid w:val="00F6647D"/>
    <w:rsid w:val="00F859A7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77C"/>
  <w15:docId w15:val="{738CFE76-C9CD-42B4-9C19-818A868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E851-FB66-40C4-B1DB-23FBFA75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42</cp:revision>
  <cp:lastPrinted>2022-10-27T07:24:00Z</cp:lastPrinted>
  <dcterms:created xsi:type="dcterms:W3CDTF">2023-10-13T13:12:00Z</dcterms:created>
  <dcterms:modified xsi:type="dcterms:W3CDTF">2023-11-23T12:20:00Z</dcterms:modified>
</cp:coreProperties>
</file>